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69A" w:rsidRDefault="00EB669A" w:rsidP="00441D44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</w:p>
    <w:p w:rsidR="00917D8E" w:rsidRPr="002F4B35" w:rsidRDefault="00917D8E" w:rsidP="00441D44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</w:p>
    <w:p w:rsidR="00EB669A" w:rsidRDefault="00EB669A" w:rsidP="00441D44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</w:p>
    <w:p w:rsidR="00DB2430" w:rsidRDefault="00DB2430" w:rsidP="00441D44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</w:p>
    <w:p w:rsidR="00DB2430" w:rsidRDefault="00DB2430" w:rsidP="00441D44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</w:p>
    <w:p w:rsidR="00DB2430" w:rsidRDefault="00DB2430" w:rsidP="00441D44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</w:p>
    <w:p w:rsidR="00DB2430" w:rsidRDefault="00DB2430" w:rsidP="00441D44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</w:p>
    <w:p w:rsidR="00DB2430" w:rsidRDefault="00DB2430" w:rsidP="00441D44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</w:p>
    <w:p w:rsidR="00DB2430" w:rsidRDefault="00DB2430" w:rsidP="00441D44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</w:p>
    <w:p w:rsidR="006364ED" w:rsidRDefault="006364ED" w:rsidP="00441D44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</w:p>
    <w:p w:rsidR="00940EAF" w:rsidRDefault="00940EAF" w:rsidP="00441D44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</w:p>
    <w:p w:rsidR="00922416" w:rsidRDefault="00EB669A" w:rsidP="004F7FB4">
      <w:pPr>
        <w:tabs>
          <w:tab w:val="left" w:pos="993"/>
          <w:tab w:val="left" w:pos="9637"/>
        </w:tabs>
        <w:jc w:val="center"/>
        <w:rPr>
          <w:b/>
          <w:sz w:val="28"/>
          <w:szCs w:val="28"/>
        </w:rPr>
      </w:pPr>
      <w:r w:rsidRPr="002F4B35">
        <w:rPr>
          <w:b/>
          <w:sz w:val="28"/>
          <w:szCs w:val="28"/>
        </w:rPr>
        <w:t>О внесении изменений в постановление</w:t>
      </w:r>
    </w:p>
    <w:p w:rsidR="001B5FA3" w:rsidRDefault="00EB669A" w:rsidP="004F7FB4">
      <w:pPr>
        <w:tabs>
          <w:tab w:val="left" w:pos="993"/>
          <w:tab w:val="left" w:pos="9637"/>
        </w:tabs>
        <w:jc w:val="center"/>
        <w:rPr>
          <w:b/>
          <w:sz w:val="28"/>
          <w:szCs w:val="28"/>
        </w:rPr>
      </w:pPr>
      <w:r w:rsidRPr="002F4B35">
        <w:rPr>
          <w:b/>
          <w:sz w:val="28"/>
          <w:szCs w:val="28"/>
        </w:rPr>
        <w:t>Правительства Кыргызской Республики</w:t>
      </w:r>
    </w:p>
    <w:p w:rsidR="001B5FA3" w:rsidRDefault="00922416" w:rsidP="004F7FB4">
      <w:pPr>
        <w:tabs>
          <w:tab w:val="left" w:pos="993"/>
          <w:tab w:val="left" w:pos="963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</w:t>
      </w:r>
      <w:r w:rsidR="006C5C6D">
        <w:rPr>
          <w:b/>
          <w:sz w:val="28"/>
          <w:szCs w:val="28"/>
        </w:rPr>
        <w:t>утверждении</w:t>
      </w:r>
      <w:r>
        <w:rPr>
          <w:b/>
          <w:sz w:val="28"/>
          <w:szCs w:val="28"/>
        </w:rPr>
        <w:t xml:space="preserve"> </w:t>
      </w:r>
      <w:r w:rsidR="00EB669A" w:rsidRPr="002F4B35">
        <w:rPr>
          <w:b/>
          <w:sz w:val="28"/>
          <w:szCs w:val="28"/>
        </w:rPr>
        <w:t>положений и</w:t>
      </w:r>
      <w:r w:rsidR="006C5C6D">
        <w:rPr>
          <w:b/>
          <w:sz w:val="28"/>
          <w:szCs w:val="28"/>
        </w:rPr>
        <w:t xml:space="preserve"> </w:t>
      </w:r>
      <w:r w:rsidR="00EB669A" w:rsidRPr="002F4B35">
        <w:rPr>
          <w:b/>
          <w:sz w:val="28"/>
          <w:szCs w:val="28"/>
        </w:rPr>
        <w:t>Порядк</w:t>
      </w:r>
      <w:r w:rsidR="006C5C6D">
        <w:rPr>
          <w:b/>
          <w:sz w:val="28"/>
          <w:szCs w:val="28"/>
        </w:rPr>
        <w:t>а по</w:t>
      </w:r>
    </w:p>
    <w:p w:rsidR="001B5FA3" w:rsidRDefault="006C5C6D" w:rsidP="004F7FB4">
      <w:pPr>
        <w:tabs>
          <w:tab w:val="left" w:pos="993"/>
          <w:tab w:val="left" w:pos="963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администрированию налогов»</w:t>
      </w:r>
    </w:p>
    <w:p w:rsidR="00EB669A" w:rsidRPr="002F4B35" w:rsidRDefault="00EB669A" w:rsidP="004F7FB4">
      <w:pPr>
        <w:tabs>
          <w:tab w:val="left" w:pos="993"/>
          <w:tab w:val="left" w:pos="9637"/>
        </w:tabs>
        <w:jc w:val="center"/>
        <w:rPr>
          <w:b/>
          <w:sz w:val="28"/>
          <w:szCs w:val="28"/>
        </w:rPr>
      </w:pPr>
      <w:r w:rsidRPr="002F4B35">
        <w:rPr>
          <w:b/>
          <w:sz w:val="28"/>
          <w:szCs w:val="28"/>
        </w:rPr>
        <w:t>от 7 апреля 2011 года № 144</w:t>
      </w:r>
    </w:p>
    <w:p w:rsidR="006935F5" w:rsidRPr="002F4B35" w:rsidRDefault="006935F5" w:rsidP="001B5FA3">
      <w:pPr>
        <w:pStyle w:val="tkTekst"/>
        <w:tabs>
          <w:tab w:val="left" w:pos="1134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B669A" w:rsidRDefault="00DB2430" w:rsidP="006364E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реализации</w:t>
      </w:r>
      <w:r w:rsidR="00441D44">
        <w:rPr>
          <w:rFonts w:ascii="Times New Roman" w:hAnsi="Times New Roman" w:cs="Times New Roman"/>
          <w:sz w:val="28"/>
          <w:szCs w:val="28"/>
        </w:rPr>
        <w:t xml:space="preserve"> </w:t>
      </w:r>
      <w:r w:rsidR="00441D44" w:rsidRPr="002F4B35">
        <w:rPr>
          <w:rFonts w:ascii="Times New Roman" w:hAnsi="Times New Roman" w:cs="Times New Roman"/>
          <w:sz w:val="28"/>
          <w:szCs w:val="28"/>
        </w:rPr>
        <w:t>Закон</w:t>
      </w:r>
      <w:r w:rsidR="00441D44">
        <w:rPr>
          <w:rFonts w:ascii="Times New Roman" w:hAnsi="Times New Roman" w:cs="Times New Roman"/>
          <w:sz w:val="28"/>
          <w:szCs w:val="28"/>
        </w:rPr>
        <w:t>а</w:t>
      </w:r>
      <w:r w:rsidR="00441D44" w:rsidRPr="002F4B35">
        <w:rPr>
          <w:rFonts w:ascii="Times New Roman" w:hAnsi="Times New Roman" w:cs="Times New Roman"/>
          <w:sz w:val="28"/>
          <w:szCs w:val="28"/>
        </w:rPr>
        <w:t xml:space="preserve"> Кыргызской Республики «О введении в действие Уголовного кодекса Кыргызской Республики, Кодекса Кыргызской </w:t>
      </w:r>
      <w:r w:rsidR="00940EAF">
        <w:rPr>
          <w:rFonts w:ascii="Times New Roman" w:hAnsi="Times New Roman" w:cs="Times New Roman"/>
          <w:sz w:val="28"/>
          <w:szCs w:val="28"/>
        </w:rPr>
        <w:t xml:space="preserve"> </w:t>
      </w:r>
      <w:r w:rsidR="00441D44" w:rsidRPr="002F4B35">
        <w:rPr>
          <w:rFonts w:ascii="Times New Roman" w:hAnsi="Times New Roman" w:cs="Times New Roman"/>
          <w:sz w:val="28"/>
          <w:szCs w:val="28"/>
        </w:rPr>
        <w:t>Республики о проступках, Уголовно-процессуального кодекса Кыргызской Республики, Уголовно-исполнительного кодекса Кыргызской</w:t>
      </w:r>
      <w:r w:rsidR="00940EAF">
        <w:rPr>
          <w:rFonts w:ascii="Times New Roman" w:hAnsi="Times New Roman" w:cs="Times New Roman"/>
          <w:sz w:val="28"/>
          <w:szCs w:val="28"/>
        </w:rPr>
        <w:t xml:space="preserve">   </w:t>
      </w:r>
      <w:r w:rsidR="00441D44" w:rsidRPr="002F4B35">
        <w:rPr>
          <w:rFonts w:ascii="Times New Roman" w:hAnsi="Times New Roman" w:cs="Times New Roman"/>
          <w:sz w:val="28"/>
          <w:szCs w:val="28"/>
        </w:rPr>
        <w:t xml:space="preserve">Республики, </w:t>
      </w:r>
      <w:r w:rsidR="00940EAF">
        <w:rPr>
          <w:rFonts w:ascii="Times New Roman" w:hAnsi="Times New Roman" w:cs="Times New Roman"/>
          <w:sz w:val="28"/>
          <w:szCs w:val="28"/>
        </w:rPr>
        <w:t xml:space="preserve"> </w:t>
      </w:r>
      <w:r w:rsidR="00441D44" w:rsidRPr="002F4B35">
        <w:rPr>
          <w:rFonts w:ascii="Times New Roman" w:hAnsi="Times New Roman" w:cs="Times New Roman"/>
          <w:sz w:val="28"/>
          <w:szCs w:val="28"/>
        </w:rPr>
        <w:t>Зако</w:t>
      </w:r>
      <w:r w:rsidR="00441D44">
        <w:rPr>
          <w:rFonts w:ascii="Times New Roman" w:hAnsi="Times New Roman" w:cs="Times New Roman"/>
          <w:sz w:val="28"/>
          <w:szCs w:val="28"/>
        </w:rPr>
        <w:t>на</w:t>
      </w:r>
      <w:r w:rsidR="00940EAF">
        <w:rPr>
          <w:rFonts w:ascii="Times New Roman" w:hAnsi="Times New Roman" w:cs="Times New Roman"/>
          <w:sz w:val="28"/>
          <w:szCs w:val="28"/>
        </w:rPr>
        <w:t xml:space="preserve"> </w:t>
      </w:r>
      <w:r w:rsidR="00441D44">
        <w:rPr>
          <w:rFonts w:ascii="Times New Roman" w:hAnsi="Times New Roman" w:cs="Times New Roman"/>
          <w:sz w:val="28"/>
          <w:szCs w:val="28"/>
        </w:rPr>
        <w:t xml:space="preserve"> Кыргызской </w:t>
      </w:r>
      <w:r w:rsidR="00940EAF">
        <w:rPr>
          <w:rFonts w:ascii="Times New Roman" w:hAnsi="Times New Roman" w:cs="Times New Roman"/>
          <w:sz w:val="28"/>
          <w:szCs w:val="28"/>
        </w:rPr>
        <w:t xml:space="preserve">  </w:t>
      </w:r>
      <w:r w:rsidR="00441D44">
        <w:rPr>
          <w:rFonts w:ascii="Times New Roman" w:hAnsi="Times New Roman" w:cs="Times New Roman"/>
          <w:sz w:val="28"/>
          <w:szCs w:val="28"/>
        </w:rPr>
        <w:t>Республики</w:t>
      </w:r>
      <w:r w:rsidR="00940EAF">
        <w:rPr>
          <w:rFonts w:ascii="Times New Roman" w:hAnsi="Times New Roman" w:cs="Times New Roman"/>
          <w:sz w:val="28"/>
          <w:szCs w:val="28"/>
        </w:rPr>
        <w:t xml:space="preserve"> </w:t>
      </w:r>
      <w:r w:rsidR="00441D44">
        <w:rPr>
          <w:rFonts w:ascii="Times New Roman" w:hAnsi="Times New Roman" w:cs="Times New Roman"/>
          <w:sz w:val="28"/>
          <w:szCs w:val="28"/>
        </w:rPr>
        <w:t xml:space="preserve"> «</w:t>
      </w:r>
      <w:r w:rsidR="00441D44" w:rsidRPr="002F4B35">
        <w:rPr>
          <w:rFonts w:ascii="Times New Roman" w:hAnsi="Times New Roman" w:cs="Times New Roman"/>
          <w:sz w:val="28"/>
          <w:szCs w:val="28"/>
        </w:rPr>
        <w:t>Об основах амнистии и порядке ее применения»</w:t>
      </w:r>
      <w:r w:rsidR="00441D44">
        <w:rPr>
          <w:rFonts w:ascii="Times New Roman" w:hAnsi="Times New Roman" w:cs="Times New Roman"/>
          <w:sz w:val="28"/>
          <w:szCs w:val="28"/>
        </w:rPr>
        <w:t xml:space="preserve">, в </w:t>
      </w:r>
      <w:r w:rsidR="00EB669A" w:rsidRPr="002F4B35">
        <w:rPr>
          <w:rFonts w:ascii="Times New Roman" w:hAnsi="Times New Roman" w:cs="Times New Roman"/>
          <w:sz w:val="28"/>
          <w:szCs w:val="28"/>
        </w:rPr>
        <w:t xml:space="preserve">соответствии со статьей 96 Налогового </w:t>
      </w:r>
      <w:hyperlink r:id="rId8" w:history="1">
        <w:r w:rsidR="00EB669A" w:rsidRPr="002F4B3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EB669A" w:rsidRPr="002F4B35">
        <w:rPr>
          <w:rFonts w:ascii="Times New Roman" w:hAnsi="Times New Roman" w:cs="Times New Roman"/>
          <w:sz w:val="28"/>
          <w:szCs w:val="28"/>
        </w:rPr>
        <w:t>а Кыргызской Республики</w:t>
      </w:r>
      <w:r w:rsidR="003164C1">
        <w:rPr>
          <w:rFonts w:ascii="Times New Roman" w:hAnsi="Times New Roman" w:cs="Times New Roman"/>
          <w:sz w:val="28"/>
          <w:szCs w:val="28"/>
        </w:rPr>
        <w:t xml:space="preserve">, </w:t>
      </w:r>
      <w:r w:rsidR="00EB669A" w:rsidRPr="002F4B35">
        <w:rPr>
          <w:rFonts w:ascii="Times New Roman" w:hAnsi="Times New Roman" w:cs="Times New Roman"/>
          <w:sz w:val="28"/>
          <w:szCs w:val="28"/>
        </w:rPr>
        <w:t>статьями 10 и 17 конституционного Закона Кыргызской Республики «О Правительстве Кыргызской Республики»</w:t>
      </w:r>
      <w:r w:rsidR="00441D4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B669A" w:rsidRPr="002F4B35">
        <w:rPr>
          <w:rFonts w:ascii="Times New Roman" w:hAnsi="Times New Roman" w:cs="Times New Roman"/>
          <w:sz w:val="28"/>
          <w:szCs w:val="28"/>
        </w:rPr>
        <w:t>Правительство Кыргызской Республики постановляет:</w:t>
      </w:r>
    </w:p>
    <w:p w:rsidR="00922416" w:rsidRPr="001B5FA3" w:rsidRDefault="00922416" w:rsidP="006364E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Cs w:val="28"/>
        </w:rPr>
      </w:pPr>
    </w:p>
    <w:p w:rsidR="00EB669A" w:rsidRPr="00DB2430" w:rsidRDefault="00EB669A" w:rsidP="006364ED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B2430">
        <w:rPr>
          <w:sz w:val="28"/>
          <w:szCs w:val="28"/>
        </w:rPr>
        <w:t xml:space="preserve">Внести </w:t>
      </w:r>
      <w:r w:rsidR="00940EAF">
        <w:rPr>
          <w:sz w:val="28"/>
          <w:szCs w:val="28"/>
        </w:rPr>
        <w:t xml:space="preserve"> </w:t>
      </w:r>
      <w:r w:rsidRPr="00DB2430">
        <w:rPr>
          <w:sz w:val="28"/>
          <w:szCs w:val="28"/>
        </w:rPr>
        <w:t xml:space="preserve">в </w:t>
      </w:r>
      <w:r w:rsidR="00940EAF">
        <w:rPr>
          <w:sz w:val="28"/>
          <w:szCs w:val="28"/>
        </w:rPr>
        <w:t xml:space="preserve"> </w:t>
      </w:r>
      <w:hyperlink r:id="rId9" w:history="1">
        <w:r w:rsidRPr="00DB2430">
          <w:rPr>
            <w:sz w:val="28"/>
            <w:szCs w:val="28"/>
          </w:rPr>
          <w:t>постановление</w:t>
        </w:r>
      </w:hyperlink>
      <w:r w:rsidRPr="00DB2430">
        <w:rPr>
          <w:sz w:val="28"/>
          <w:szCs w:val="28"/>
        </w:rPr>
        <w:t xml:space="preserve"> </w:t>
      </w:r>
      <w:r w:rsidR="00940EAF">
        <w:rPr>
          <w:sz w:val="28"/>
          <w:szCs w:val="28"/>
        </w:rPr>
        <w:t xml:space="preserve"> </w:t>
      </w:r>
      <w:r w:rsidRPr="00DB2430">
        <w:rPr>
          <w:sz w:val="28"/>
          <w:szCs w:val="28"/>
        </w:rPr>
        <w:t>Правительства Кыргызской Республики «Об утверждении положений и Порядка по администрированию налогов» от 7 апреля 2011 года № 144 следующ</w:t>
      </w:r>
      <w:r w:rsidRPr="00DB2430">
        <w:rPr>
          <w:sz w:val="28"/>
          <w:szCs w:val="28"/>
          <w:lang w:val="ky-KG"/>
        </w:rPr>
        <w:t>и</w:t>
      </w:r>
      <w:r w:rsidRPr="00DB2430">
        <w:rPr>
          <w:sz w:val="28"/>
          <w:szCs w:val="28"/>
        </w:rPr>
        <w:t>е изменени</w:t>
      </w:r>
      <w:r w:rsidRPr="00DB2430">
        <w:rPr>
          <w:sz w:val="28"/>
          <w:szCs w:val="28"/>
          <w:lang w:val="ky-KG"/>
        </w:rPr>
        <w:t>я</w:t>
      </w:r>
      <w:r w:rsidRPr="00DB2430">
        <w:rPr>
          <w:sz w:val="28"/>
          <w:szCs w:val="28"/>
        </w:rPr>
        <w:t>:</w:t>
      </w:r>
    </w:p>
    <w:p w:rsidR="00EB669A" w:rsidRPr="00DB2430" w:rsidRDefault="00EB0F1E" w:rsidP="006364ED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669A" w:rsidRPr="00DB2430">
        <w:rPr>
          <w:sz w:val="28"/>
          <w:szCs w:val="28"/>
        </w:rPr>
        <w:t>в Положении о порядке налоговой регистрации налогоплательщиков в Кыргызской Республике, утвержденном вышеуказанным постановлением:</w:t>
      </w:r>
    </w:p>
    <w:p w:rsidR="00EB669A" w:rsidRPr="00F83855" w:rsidRDefault="00C8165C" w:rsidP="006364ED">
      <w:pPr>
        <w:pStyle w:val="a8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дополнить пунктом </w:t>
      </w:r>
      <w:r w:rsidR="00EB669A" w:rsidRPr="00F83855">
        <w:rPr>
          <w:sz w:val="28"/>
          <w:szCs w:val="28"/>
        </w:rPr>
        <w:t>32</w:t>
      </w:r>
      <w:r w:rsidR="00EB669A" w:rsidRPr="00F83855">
        <w:rPr>
          <w:sz w:val="28"/>
          <w:szCs w:val="28"/>
          <w:vertAlign w:val="superscript"/>
        </w:rPr>
        <w:t>1</w:t>
      </w:r>
      <w:r w:rsidR="00EB669A" w:rsidRPr="00F83855">
        <w:rPr>
          <w:sz w:val="28"/>
          <w:szCs w:val="28"/>
        </w:rPr>
        <w:t xml:space="preserve"> следующего содержания:</w:t>
      </w:r>
    </w:p>
    <w:p w:rsidR="00EB669A" w:rsidRPr="002F4B35" w:rsidRDefault="00EB669A" w:rsidP="006364E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F4B35">
        <w:rPr>
          <w:sz w:val="28"/>
          <w:szCs w:val="28"/>
        </w:rPr>
        <w:t>«32</w:t>
      </w:r>
      <w:r w:rsidRPr="002F4B35">
        <w:rPr>
          <w:sz w:val="28"/>
          <w:szCs w:val="28"/>
          <w:vertAlign w:val="superscript"/>
        </w:rPr>
        <w:t>1</w:t>
      </w:r>
      <w:r w:rsidR="00407D71">
        <w:rPr>
          <w:sz w:val="28"/>
          <w:szCs w:val="28"/>
        </w:rPr>
        <w:t xml:space="preserve">. </w:t>
      </w:r>
      <w:r w:rsidR="005A2829">
        <w:rPr>
          <w:sz w:val="28"/>
          <w:szCs w:val="28"/>
        </w:rPr>
        <w:t>Физическое</w:t>
      </w:r>
      <w:r w:rsidRPr="002F4B35">
        <w:rPr>
          <w:sz w:val="28"/>
          <w:szCs w:val="28"/>
        </w:rPr>
        <w:t xml:space="preserve"> лицо для прохождения налоговой регистрации/перерегистрации, имеющее намерение осуществлять индивидуальную трудовую деятельность на основе добровольного патента, представляет в налоговый орган:</w:t>
      </w:r>
    </w:p>
    <w:p w:rsidR="00EB669A" w:rsidRPr="0067458F" w:rsidRDefault="00EB0F1E" w:rsidP="006364ED">
      <w:pPr>
        <w:pStyle w:val="a8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669A" w:rsidRPr="0067458F">
        <w:rPr>
          <w:sz w:val="28"/>
          <w:szCs w:val="28"/>
        </w:rPr>
        <w:t>заявление по форме DOC STI-163;</w:t>
      </w:r>
    </w:p>
    <w:p w:rsidR="00EB669A" w:rsidRPr="0067458F" w:rsidRDefault="00EB0F1E" w:rsidP="006364ED">
      <w:pPr>
        <w:pStyle w:val="a8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669A" w:rsidRPr="0067458F">
        <w:rPr>
          <w:sz w:val="28"/>
          <w:szCs w:val="28"/>
        </w:rPr>
        <w:t>документ, удостоверяющий его личность, и копию документа;</w:t>
      </w:r>
    </w:p>
    <w:p w:rsidR="00EB669A" w:rsidRPr="0067458F" w:rsidRDefault="00EB0F1E" w:rsidP="006364ED">
      <w:pPr>
        <w:pStyle w:val="a8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D1E75">
        <w:rPr>
          <w:sz w:val="28"/>
          <w:szCs w:val="28"/>
        </w:rPr>
        <w:t>д</w:t>
      </w:r>
      <w:r w:rsidR="00EB669A" w:rsidRPr="0067458F">
        <w:rPr>
          <w:sz w:val="28"/>
          <w:szCs w:val="28"/>
        </w:rPr>
        <w:t>окумент</w:t>
      </w:r>
      <w:r w:rsidR="00940EAF">
        <w:rPr>
          <w:sz w:val="28"/>
          <w:szCs w:val="28"/>
        </w:rPr>
        <w:t xml:space="preserve"> </w:t>
      </w:r>
      <w:r w:rsidR="00EB669A" w:rsidRPr="0067458F">
        <w:rPr>
          <w:sz w:val="28"/>
          <w:szCs w:val="28"/>
        </w:rPr>
        <w:t xml:space="preserve"> о </w:t>
      </w:r>
      <w:r w:rsidR="00940EAF">
        <w:rPr>
          <w:sz w:val="28"/>
          <w:szCs w:val="28"/>
        </w:rPr>
        <w:t xml:space="preserve"> </w:t>
      </w:r>
      <w:r w:rsidR="00EB669A" w:rsidRPr="0067458F">
        <w:rPr>
          <w:sz w:val="28"/>
          <w:szCs w:val="28"/>
        </w:rPr>
        <w:t xml:space="preserve">присвоенном </w:t>
      </w:r>
      <w:r w:rsidR="00940EAF">
        <w:rPr>
          <w:sz w:val="28"/>
          <w:szCs w:val="28"/>
        </w:rPr>
        <w:t xml:space="preserve"> </w:t>
      </w:r>
      <w:r w:rsidR="00EB669A" w:rsidRPr="0067458F">
        <w:rPr>
          <w:sz w:val="28"/>
          <w:szCs w:val="28"/>
        </w:rPr>
        <w:t xml:space="preserve">ПИН </w:t>
      </w:r>
      <w:r w:rsidR="00940EAF">
        <w:rPr>
          <w:sz w:val="28"/>
          <w:szCs w:val="28"/>
        </w:rPr>
        <w:t xml:space="preserve"> </w:t>
      </w:r>
      <w:r w:rsidR="00EB669A" w:rsidRPr="0067458F">
        <w:rPr>
          <w:sz w:val="28"/>
          <w:szCs w:val="28"/>
        </w:rPr>
        <w:t>и</w:t>
      </w:r>
      <w:r w:rsidR="00940EAF">
        <w:rPr>
          <w:sz w:val="28"/>
          <w:szCs w:val="28"/>
        </w:rPr>
        <w:t xml:space="preserve"> </w:t>
      </w:r>
      <w:r w:rsidR="00EB669A" w:rsidRPr="0067458F">
        <w:rPr>
          <w:sz w:val="28"/>
          <w:szCs w:val="28"/>
        </w:rPr>
        <w:t xml:space="preserve"> его </w:t>
      </w:r>
      <w:r w:rsidR="00940EAF">
        <w:rPr>
          <w:sz w:val="28"/>
          <w:szCs w:val="28"/>
        </w:rPr>
        <w:t xml:space="preserve"> </w:t>
      </w:r>
      <w:r w:rsidR="00EB669A" w:rsidRPr="0067458F">
        <w:rPr>
          <w:sz w:val="28"/>
          <w:szCs w:val="28"/>
        </w:rPr>
        <w:t xml:space="preserve">копию, </w:t>
      </w:r>
      <w:r w:rsidR="00940EAF">
        <w:rPr>
          <w:sz w:val="28"/>
          <w:szCs w:val="28"/>
        </w:rPr>
        <w:t xml:space="preserve"> </w:t>
      </w:r>
      <w:r w:rsidR="00EB669A" w:rsidRPr="0067458F">
        <w:rPr>
          <w:sz w:val="28"/>
          <w:szCs w:val="28"/>
        </w:rPr>
        <w:t>если</w:t>
      </w:r>
      <w:r w:rsidR="00940EAF">
        <w:rPr>
          <w:sz w:val="28"/>
          <w:szCs w:val="28"/>
        </w:rPr>
        <w:t xml:space="preserve"> </w:t>
      </w:r>
      <w:r w:rsidR="00EB669A" w:rsidRPr="0067458F">
        <w:rPr>
          <w:sz w:val="28"/>
          <w:szCs w:val="28"/>
        </w:rPr>
        <w:t xml:space="preserve"> предъявлен документ, удостоверяющий личность, в котором ПИН отсутствует.»</w:t>
      </w:r>
      <w:r w:rsidR="00441D44" w:rsidRPr="0067458F">
        <w:rPr>
          <w:sz w:val="28"/>
          <w:szCs w:val="28"/>
        </w:rPr>
        <w:t>;</w:t>
      </w:r>
    </w:p>
    <w:p w:rsidR="00EB669A" w:rsidRPr="0067458F" w:rsidRDefault="00EB0F1E" w:rsidP="006364ED">
      <w:pPr>
        <w:pStyle w:val="a8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lastRenderedPageBreak/>
        <w:t xml:space="preserve"> </w:t>
      </w:r>
      <w:r w:rsidR="00EB669A" w:rsidRPr="0067458F">
        <w:rPr>
          <w:sz w:val="28"/>
          <w:szCs w:val="28"/>
          <w:lang w:val="ky-KG"/>
        </w:rPr>
        <w:t>в</w:t>
      </w:r>
      <w:r w:rsidR="00EB669A" w:rsidRPr="0067458F">
        <w:rPr>
          <w:sz w:val="28"/>
          <w:szCs w:val="28"/>
        </w:rPr>
        <w:t xml:space="preserve"> Положении о порядке проведения и оформления материалов рейдового налогового контроля, утвержденном вышеуказанным постановлением:</w:t>
      </w:r>
    </w:p>
    <w:p w:rsidR="00441D44" w:rsidRPr="002F4B35" w:rsidRDefault="00441D44" w:rsidP="006364E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пункте 2:</w:t>
      </w:r>
    </w:p>
    <w:p w:rsidR="004A3D94" w:rsidRPr="0067458F" w:rsidRDefault="0098739E" w:rsidP="006364ED">
      <w:pPr>
        <w:pStyle w:val="a8"/>
        <w:tabs>
          <w:tab w:val="left" w:pos="1134"/>
        </w:tabs>
        <w:ind w:left="0" w:firstLine="709"/>
        <w:jc w:val="both"/>
        <w:rPr>
          <w:noProof w:val="0"/>
          <w:sz w:val="28"/>
          <w:szCs w:val="28"/>
        </w:rPr>
      </w:pPr>
      <w:r w:rsidRPr="0067458F">
        <w:rPr>
          <w:sz w:val="28"/>
          <w:szCs w:val="28"/>
        </w:rPr>
        <w:t xml:space="preserve">абзац первый </w:t>
      </w:r>
      <w:r w:rsidR="00EB669A" w:rsidRPr="0067458F">
        <w:rPr>
          <w:sz w:val="28"/>
          <w:szCs w:val="28"/>
        </w:rPr>
        <w:t xml:space="preserve">после слов «налогового законодательства» </w:t>
      </w:r>
      <w:r w:rsidR="00EB669A" w:rsidRPr="0067458F">
        <w:rPr>
          <w:noProof w:val="0"/>
          <w:sz w:val="28"/>
          <w:szCs w:val="28"/>
        </w:rPr>
        <w:t>дополнить словами «и законодательства о государственном социальном страховании Кыргызской Республики»;</w:t>
      </w:r>
    </w:p>
    <w:p w:rsidR="00EB669A" w:rsidRDefault="00917D8E" w:rsidP="006364E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noProof w:val="0"/>
          <w:sz w:val="28"/>
          <w:szCs w:val="28"/>
        </w:rPr>
      </w:pPr>
      <w:r>
        <w:rPr>
          <w:noProof w:val="0"/>
          <w:sz w:val="28"/>
          <w:szCs w:val="28"/>
        </w:rPr>
        <w:t>абзац</w:t>
      </w:r>
      <w:r w:rsidR="00441D44" w:rsidRPr="001B5FA3">
        <w:rPr>
          <w:noProof w:val="0"/>
          <w:sz w:val="28"/>
          <w:szCs w:val="28"/>
        </w:rPr>
        <w:t xml:space="preserve"> одиннадцат</w:t>
      </w:r>
      <w:r>
        <w:rPr>
          <w:noProof w:val="0"/>
          <w:sz w:val="28"/>
          <w:szCs w:val="28"/>
        </w:rPr>
        <w:t>ый</w:t>
      </w:r>
      <w:r w:rsidR="00441D44" w:rsidRPr="001B5FA3">
        <w:rPr>
          <w:noProof w:val="0"/>
          <w:sz w:val="28"/>
          <w:szCs w:val="28"/>
        </w:rPr>
        <w:t xml:space="preserve"> </w:t>
      </w:r>
      <w:r w:rsidR="00EB669A" w:rsidRPr="001B5FA3">
        <w:rPr>
          <w:noProof w:val="0"/>
          <w:sz w:val="28"/>
          <w:szCs w:val="28"/>
        </w:rPr>
        <w:t>после слов «факта неуплаты налогов» дополнить словами «и страховых взносов»;</w:t>
      </w:r>
    </w:p>
    <w:p w:rsidR="00EB669A" w:rsidRPr="0067458F" w:rsidRDefault="00EB669A" w:rsidP="006364ED">
      <w:pPr>
        <w:pStyle w:val="a8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noProof w:val="0"/>
          <w:sz w:val="28"/>
          <w:szCs w:val="28"/>
        </w:rPr>
      </w:pPr>
      <w:bookmarkStart w:id="0" w:name="_GoBack"/>
      <w:bookmarkEnd w:id="0"/>
      <w:r w:rsidRPr="0067458F">
        <w:rPr>
          <w:noProof w:val="0"/>
          <w:sz w:val="28"/>
          <w:szCs w:val="28"/>
        </w:rPr>
        <w:t>в пункте 13 слова «пункта 3 Порядка применения, регистрации и пломбирования контрольно-кассовых машин, утвержденного постановлением Прави</w:t>
      </w:r>
      <w:r w:rsidR="00922416">
        <w:rPr>
          <w:noProof w:val="0"/>
          <w:sz w:val="28"/>
          <w:szCs w:val="28"/>
        </w:rPr>
        <w:t>тельства Кыргызской Республики «</w:t>
      </w:r>
      <w:r w:rsidRPr="0067458F">
        <w:rPr>
          <w:noProof w:val="0"/>
          <w:sz w:val="28"/>
          <w:szCs w:val="28"/>
        </w:rPr>
        <w:t>О мерах по реализации требований норм Налоговог</w:t>
      </w:r>
      <w:r w:rsidR="00922416">
        <w:rPr>
          <w:noProof w:val="0"/>
          <w:sz w:val="28"/>
          <w:szCs w:val="28"/>
        </w:rPr>
        <w:t>о кодекса Кыргызской Республики»</w:t>
      </w:r>
      <w:r w:rsidR="001B5FA3">
        <w:rPr>
          <w:noProof w:val="0"/>
          <w:sz w:val="28"/>
          <w:szCs w:val="28"/>
        </w:rPr>
        <w:t xml:space="preserve"> от 30 декабря 2008 года №</w:t>
      </w:r>
      <w:r w:rsidRPr="0067458F">
        <w:rPr>
          <w:noProof w:val="0"/>
          <w:sz w:val="28"/>
          <w:szCs w:val="28"/>
        </w:rPr>
        <w:t xml:space="preserve"> 736</w:t>
      </w:r>
      <w:r w:rsidR="000B0B71">
        <w:rPr>
          <w:noProof w:val="0"/>
          <w:sz w:val="28"/>
          <w:szCs w:val="28"/>
        </w:rPr>
        <w:t>,</w:t>
      </w:r>
      <w:r w:rsidRPr="0067458F">
        <w:rPr>
          <w:noProof w:val="0"/>
          <w:sz w:val="28"/>
          <w:szCs w:val="28"/>
        </w:rPr>
        <w:t>» заменить словами «стат</w:t>
      </w:r>
      <w:r w:rsidR="00441D44" w:rsidRPr="0067458F">
        <w:rPr>
          <w:noProof w:val="0"/>
          <w:sz w:val="28"/>
          <w:szCs w:val="28"/>
        </w:rPr>
        <w:t>ей</w:t>
      </w:r>
      <w:r w:rsidRPr="0067458F">
        <w:rPr>
          <w:noProof w:val="0"/>
          <w:sz w:val="28"/>
          <w:szCs w:val="28"/>
        </w:rPr>
        <w:t xml:space="preserve"> 109 и 110 Налогового кодекса Кыргызской Республики</w:t>
      </w:r>
      <w:r w:rsidRPr="0067458F">
        <w:rPr>
          <w:sz w:val="28"/>
          <w:szCs w:val="28"/>
        </w:rPr>
        <w:t>»</w:t>
      </w:r>
      <w:r w:rsidR="00917D8E">
        <w:rPr>
          <w:noProof w:val="0"/>
          <w:sz w:val="28"/>
          <w:szCs w:val="28"/>
        </w:rPr>
        <w:t>;</w:t>
      </w:r>
    </w:p>
    <w:p w:rsidR="00EB669A" w:rsidRPr="0067458F" w:rsidRDefault="00EB669A" w:rsidP="006364ED">
      <w:pPr>
        <w:pStyle w:val="a8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noProof w:val="0"/>
          <w:sz w:val="28"/>
          <w:szCs w:val="28"/>
        </w:rPr>
      </w:pPr>
      <w:r w:rsidRPr="0067458F">
        <w:rPr>
          <w:noProof w:val="0"/>
          <w:sz w:val="28"/>
          <w:szCs w:val="28"/>
        </w:rPr>
        <w:t>в пункте 20:</w:t>
      </w:r>
    </w:p>
    <w:p w:rsidR="00EB669A" w:rsidRPr="001B5FA3" w:rsidRDefault="005E5C51" w:rsidP="006364E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noProof w:val="0"/>
          <w:sz w:val="28"/>
          <w:szCs w:val="28"/>
        </w:rPr>
      </w:pPr>
      <w:r w:rsidRPr="001B5FA3">
        <w:rPr>
          <w:noProof w:val="0"/>
          <w:sz w:val="28"/>
          <w:szCs w:val="28"/>
        </w:rPr>
        <w:t xml:space="preserve">в </w:t>
      </w:r>
      <w:r w:rsidR="00EB669A" w:rsidRPr="001B5FA3">
        <w:rPr>
          <w:noProof w:val="0"/>
          <w:sz w:val="28"/>
          <w:szCs w:val="28"/>
        </w:rPr>
        <w:t>абзаце втором слова «, и ст. 300, 301 Кодекса Кыргызской Республики об административной ответственности» исключить;</w:t>
      </w:r>
    </w:p>
    <w:p w:rsidR="00EB669A" w:rsidRPr="001B5FA3" w:rsidRDefault="00922416" w:rsidP="006364E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noProof w:val="0"/>
          <w:sz w:val="28"/>
          <w:szCs w:val="28"/>
        </w:rPr>
      </w:pPr>
      <w:r w:rsidRPr="001B5FA3">
        <w:rPr>
          <w:noProof w:val="0"/>
          <w:sz w:val="28"/>
          <w:szCs w:val="28"/>
        </w:rPr>
        <w:t xml:space="preserve">в </w:t>
      </w:r>
      <w:r w:rsidR="00EB669A" w:rsidRPr="001B5FA3">
        <w:rPr>
          <w:noProof w:val="0"/>
          <w:sz w:val="28"/>
          <w:szCs w:val="28"/>
        </w:rPr>
        <w:t xml:space="preserve">абзаце третьем слова «судебные органы в соответствии с пунктом 1 статей </w:t>
      </w:r>
      <w:hyperlink r:id="rId10" w:anchor="st_556" w:history="1">
        <w:r w:rsidR="00EB669A" w:rsidRPr="001B5FA3">
          <w:rPr>
            <w:noProof w:val="0"/>
            <w:sz w:val="28"/>
            <w:szCs w:val="28"/>
          </w:rPr>
          <w:t>556</w:t>
        </w:r>
      </w:hyperlink>
      <w:r w:rsidR="00EB669A" w:rsidRPr="001B5FA3">
        <w:rPr>
          <w:noProof w:val="0"/>
          <w:sz w:val="28"/>
          <w:szCs w:val="28"/>
        </w:rPr>
        <w:t xml:space="preserve"> и </w:t>
      </w:r>
      <w:hyperlink r:id="rId11" w:anchor="st_558" w:history="1">
        <w:r w:rsidR="00EB669A" w:rsidRPr="001B5FA3">
          <w:rPr>
            <w:noProof w:val="0"/>
            <w:sz w:val="28"/>
            <w:szCs w:val="28"/>
          </w:rPr>
          <w:t>558</w:t>
        </w:r>
      </w:hyperlink>
      <w:r w:rsidR="00EB669A" w:rsidRPr="001B5FA3">
        <w:rPr>
          <w:noProof w:val="0"/>
          <w:sz w:val="28"/>
          <w:szCs w:val="28"/>
        </w:rPr>
        <w:t xml:space="preserve"> Кодекса Кыргызской Республики об административной ответственности» заменить словами «органы по борьбе с экономическими преступлениями для рассмотрения в соответствии со статьями 101 и 102 Кодекса</w:t>
      </w:r>
      <w:r w:rsidR="00917D8E">
        <w:rPr>
          <w:noProof w:val="0"/>
          <w:sz w:val="28"/>
          <w:szCs w:val="28"/>
        </w:rPr>
        <w:t xml:space="preserve"> Кыргызской Республики</w:t>
      </w:r>
      <w:r w:rsidR="00EB669A" w:rsidRPr="001B5FA3">
        <w:rPr>
          <w:noProof w:val="0"/>
          <w:sz w:val="28"/>
          <w:szCs w:val="28"/>
        </w:rPr>
        <w:t xml:space="preserve"> о проступках и статьями 227, 228 Уголовного</w:t>
      </w:r>
      <w:r w:rsidR="006364ED">
        <w:rPr>
          <w:noProof w:val="0"/>
          <w:sz w:val="28"/>
          <w:szCs w:val="28"/>
        </w:rPr>
        <w:t xml:space="preserve"> кодекса Кыргызской Республики»;</w:t>
      </w:r>
    </w:p>
    <w:p w:rsidR="00DF1070" w:rsidRPr="00940EAF" w:rsidRDefault="004F7FB4" w:rsidP="006364ED">
      <w:pPr>
        <w:pStyle w:val="a8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noProof w:val="0"/>
          <w:sz w:val="28"/>
          <w:szCs w:val="28"/>
        </w:rPr>
      </w:pPr>
      <w:r>
        <w:rPr>
          <w:noProof w:val="0"/>
          <w:sz w:val="28"/>
          <w:szCs w:val="28"/>
        </w:rPr>
        <w:t>п</w:t>
      </w:r>
      <w:r w:rsidR="00E83009">
        <w:rPr>
          <w:noProof w:val="0"/>
          <w:sz w:val="28"/>
          <w:szCs w:val="28"/>
        </w:rPr>
        <w:t>риложение</w:t>
      </w:r>
      <w:r w:rsidR="00940EAF" w:rsidRPr="00940EAF">
        <w:rPr>
          <w:noProof w:val="0"/>
          <w:sz w:val="28"/>
          <w:szCs w:val="28"/>
        </w:rPr>
        <w:t xml:space="preserve"> </w:t>
      </w:r>
      <w:r w:rsidR="00E83009">
        <w:rPr>
          <w:noProof w:val="0"/>
          <w:sz w:val="28"/>
          <w:szCs w:val="28"/>
        </w:rPr>
        <w:t>1</w:t>
      </w:r>
      <w:r w:rsidR="00EB669A" w:rsidRPr="00940EAF">
        <w:rPr>
          <w:noProof w:val="0"/>
          <w:sz w:val="28"/>
          <w:szCs w:val="28"/>
        </w:rPr>
        <w:t xml:space="preserve"> </w:t>
      </w:r>
      <w:r w:rsidR="00D931E7" w:rsidRPr="00940EAF">
        <w:rPr>
          <w:noProof w:val="0"/>
          <w:sz w:val="28"/>
          <w:szCs w:val="28"/>
        </w:rPr>
        <w:t>к вышеуказанному</w:t>
      </w:r>
      <w:r w:rsidR="006364ED" w:rsidRPr="00940EAF">
        <w:rPr>
          <w:noProof w:val="0"/>
          <w:sz w:val="28"/>
          <w:szCs w:val="28"/>
        </w:rPr>
        <w:t xml:space="preserve"> Положению</w:t>
      </w:r>
      <w:r w:rsidR="00E83009">
        <w:rPr>
          <w:noProof w:val="0"/>
          <w:sz w:val="28"/>
          <w:szCs w:val="28"/>
        </w:rPr>
        <w:t xml:space="preserve"> изложить в редакции согласно приложению 1 к настоящему постановлению;</w:t>
      </w:r>
    </w:p>
    <w:p w:rsidR="00DF1070" w:rsidRPr="00940EAF" w:rsidRDefault="004F7FB4" w:rsidP="006364ED">
      <w:pPr>
        <w:pStyle w:val="a8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noProof w:val="0"/>
          <w:sz w:val="28"/>
          <w:szCs w:val="28"/>
        </w:rPr>
      </w:pPr>
      <w:r>
        <w:rPr>
          <w:noProof w:val="0"/>
          <w:sz w:val="28"/>
          <w:szCs w:val="28"/>
        </w:rPr>
        <w:t>п</w:t>
      </w:r>
      <w:r w:rsidR="007248D8">
        <w:rPr>
          <w:noProof w:val="0"/>
          <w:sz w:val="28"/>
          <w:szCs w:val="28"/>
        </w:rPr>
        <w:t>риложение</w:t>
      </w:r>
      <w:r w:rsidR="00940EAF" w:rsidRPr="00940EAF">
        <w:rPr>
          <w:noProof w:val="0"/>
          <w:sz w:val="28"/>
          <w:szCs w:val="28"/>
        </w:rPr>
        <w:t xml:space="preserve"> 2</w:t>
      </w:r>
      <w:r w:rsidR="00DF1070" w:rsidRPr="00940EAF">
        <w:rPr>
          <w:noProof w:val="0"/>
          <w:sz w:val="28"/>
          <w:szCs w:val="28"/>
        </w:rPr>
        <w:t xml:space="preserve">  </w:t>
      </w:r>
      <w:r w:rsidR="00896F69" w:rsidRPr="00940EAF">
        <w:rPr>
          <w:noProof w:val="0"/>
          <w:sz w:val="28"/>
          <w:szCs w:val="28"/>
        </w:rPr>
        <w:t>к вышеуказанному Положению</w:t>
      </w:r>
      <w:r w:rsidR="007248D8" w:rsidRPr="007248D8">
        <w:rPr>
          <w:noProof w:val="0"/>
          <w:sz w:val="28"/>
          <w:szCs w:val="28"/>
        </w:rPr>
        <w:t xml:space="preserve"> изложить </w:t>
      </w:r>
      <w:r w:rsidR="007248D8">
        <w:rPr>
          <w:noProof w:val="0"/>
          <w:sz w:val="28"/>
          <w:szCs w:val="28"/>
        </w:rPr>
        <w:t>в редакции согласно приложению 2</w:t>
      </w:r>
      <w:r w:rsidR="007248D8" w:rsidRPr="007248D8">
        <w:rPr>
          <w:noProof w:val="0"/>
          <w:sz w:val="28"/>
          <w:szCs w:val="28"/>
        </w:rPr>
        <w:t xml:space="preserve"> к настоящему постановлению</w:t>
      </w:r>
      <w:r w:rsidR="007248D8">
        <w:rPr>
          <w:noProof w:val="0"/>
          <w:sz w:val="28"/>
          <w:szCs w:val="28"/>
        </w:rPr>
        <w:t>;</w:t>
      </w:r>
    </w:p>
    <w:p w:rsidR="00896F69" w:rsidRPr="00940EAF" w:rsidRDefault="004F7FB4" w:rsidP="006364ED">
      <w:pPr>
        <w:pStyle w:val="a8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noProof w:val="0"/>
          <w:sz w:val="28"/>
          <w:szCs w:val="28"/>
        </w:rPr>
      </w:pPr>
      <w:r>
        <w:rPr>
          <w:noProof w:val="0"/>
          <w:sz w:val="28"/>
          <w:szCs w:val="28"/>
        </w:rPr>
        <w:t>п</w:t>
      </w:r>
      <w:r w:rsidR="007248D8">
        <w:rPr>
          <w:noProof w:val="0"/>
          <w:sz w:val="28"/>
          <w:szCs w:val="28"/>
        </w:rPr>
        <w:t xml:space="preserve">риложение </w:t>
      </w:r>
      <w:r w:rsidR="00940EAF" w:rsidRPr="00940EAF">
        <w:rPr>
          <w:noProof w:val="0"/>
          <w:sz w:val="28"/>
          <w:szCs w:val="28"/>
        </w:rPr>
        <w:t>6</w:t>
      </w:r>
      <w:r w:rsidR="00896F69" w:rsidRPr="00940EAF">
        <w:rPr>
          <w:noProof w:val="0"/>
          <w:sz w:val="28"/>
          <w:szCs w:val="28"/>
        </w:rPr>
        <w:t xml:space="preserve">  к вышеуказанному Положению</w:t>
      </w:r>
      <w:r w:rsidR="007248D8" w:rsidRPr="007248D8">
        <w:rPr>
          <w:noProof w:val="0"/>
          <w:sz w:val="28"/>
          <w:szCs w:val="28"/>
        </w:rPr>
        <w:t xml:space="preserve"> изложить в редакции согласно приложению </w:t>
      </w:r>
      <w:r w:rsidR="007248D8">
        <w:rPr>
          <w:noProof w:val="0"/>
          <w:sz w:val="28"/>
          <w:szCs w:val="28"/>
        </w:rPr>
        <w:t>3</w:t>
      </w:r>
      <w:r w:rsidR="007248D8" w:rsidRPr="007248D8">
        <w:rPr>
          <w:noProof w:val="0"/>
          <w:sz w:val="28"/>
          <w:szCs w:val="28"/>
        </w:rPr>
        <w:t xml:space="preserve"> к настоящему постановлению</w:t>
      </w:r>
      <w:r w:rsidR="007248D8">
        <w:rPr>
          <w:noProof w:val="0"/>
          <w:sz w:val="28"/>
          <w:szCs w:val="28"/>
        </w:rPr>
        <w:t>.</w:t>
      </w:r>
    </w:p>
    <w:p w:rsidR="00EB669A" w:rsidRPr="001B5FA3" w:rsidRDefault="00EB669A" w:rsidP="006364ED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B5FA3">
        <w:rPr>
          <w:sz w:val="28"/>
          <w:szCs w:val="28"/>
        </w:rPr>
        <w:t>Настоящее постановление в</w:t>
      </w:r>
      <w:r w:rsidR="006C5C6D" w:rsidRPr="001B5FA3">
        <w:rPr>
          <w:noProof w:val="0"/>
          <w:sz w:val="28"/>
          <w:szCs w:val="28"/>
        </w:rPr>
        <w:t>ступает в силу по истечении пятнадцати</w:t>
      </w:r>
      <w:r w:rsidRPr="001B5FA3">
        <w:rPr>
          <w:noProof w:val="0"/>
          <w:sz w:val="28"/>
          <w:szCs w:val="28"/>
        </w:rPr>
        <w:t xml:space="preserve"> дней со дня официального опубликования.</w:t>
      </w:r>
    </w:p>
    <w:p w:rsidR="006C5C6D" w:rsidRDefault="006C5C6D" w:rsidP="006C5C6D">
      <w:pPr>
        <w:pStyle w:val="a8"/>
        <w:tabs>
          <w:tab w:val="left" w:pos="993"/>
          <w:tab w:val="left" w:pos="1134"/>
          <w:tab w:val="num" w:pos="1571"/>
        </w:tabs>
        <w:ind w:left="709"/>
        <w:jc w:val="both"/>
        <w:rPr>
          <w:noProof w:val="0"/>
          <w:sz w:val="28"/>
          <w:szCs w:val="28"/>
        </w:rPr>
      </w:pPr>
    </w:p>
    <w:p w:rsidR="00CF0097" w:rsidRDefault="00CF0097" w:rsidP="006C5C6D">
      <w:pPr>
        <w:pStyle w:val="a8"/>
        <w:tabs>
          <w:tab w:val="left" w:pos="993"/>
          <w:tab w:val="left" w:pos="1134"/>
          <w:tab w:val="num" w:pos="1571"/>
        </w:tabs>
        <w:ind w:left="709"/>
        <w:jc w:val="both"/>
        <w:rPr>
          <w:noProof w:val="0"/>
          <w:sz w:val="28"/>
          <w:szCs w:val="28"/>
        </w:rPr>
      </w:pPr>
    </w:p>
    <w:p w:rsidR="00CF0097" w:rsidRPr="00FB0939" w:rsidRDefault="00CF0097" w:rsidP="00CF0097">
      <w:pPr>
        <w:rPr>
          <w:b/>
          <w:sz w:val="28"/>
        </w:rPr>
      </w:pPr>
      <w:r>
        <w:rPr>
          <w:b/>
          <w:sz w:val="28"/>
        </w:rPr>
        <w:t>Премьер-министр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="007248D8">
        <w:rPr>
          <w:b/>
          <w:sz w:val="28"/>
        </w:rPr>
        <w:t xml:space="preserve">                  </w:t>
      </w:r>
      <w:r>
        <w:rPr>
          <w:b/>
          <w:sz w:val="28"/>
        </w:rPr>
        <w:t>М.Д.</w:t>
      </w:r>
      <w:r w:rsidRPr="00FB0939">
        <w:rPr>
          <w:b/>
          <w:sz w:val="28"/>
        </w:rPr>
        <w:t>Абылгазиев</w:t>
      </w:r>
    </w:p>
    <w:sectPr w:rsidR="00CF0097" w:rsidRPr="00FB0939" w:rsidSect="00922416">
      <w:headerReference w:type="even" r:id="rId12"/>
      <w:pgSz w:w="11906" w:h="16838"/>
      <w:pgMar w:top="1134" w:right="1134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A8A" w:rsidRDefault="00050A8A" w:rsidP="006935F5">
      <w:r>
        <w:separator/>
      </w:r>
    </w:p>
  </w:endnote>
  <w:endnote w:type="continuationSeparator" w:id="0">
    <w:p w:rsidR="00050A8A" w:rsidRDefault="00050A8A" w:rsidP="00693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A8A" w:rsidRDefault="00050A8A" w:rsidP="006935F5">
      <w:r>
        <w:separator/>
      </w:r>
    </w:p>
  </w:footnote>
  <w:footnote w:type="continuationSeparator" w:id="0">
    <w:p w:rsidR="00050A8A" w:rsidRDefault="00050A8A" w:rsidP="006935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BE3" w:rsidRDefault="004A0D7F" w:rsidP="002B77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92BE3" w:rsidRDefault="00050A8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B0F16"/>
    <w:multiLevelType w:val="hybridMultilevel"/>
    <w:tmpl w:val="CD84D3A0"/>
    <w:lvl w:ilvl="0" w:tplc="2578C4CA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666B4"/>
    <w:multiLevelType w:val="hybridMultilevel"/>
    <w:tmpl w:val="C8C26466"/>
    <w:lvl w:ilvl="0" w:tplc="369444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7CFA0348">
      <w:start w:val="1"/>
      <w:numFmt w:val="bullet"/>
      <w:lvlText w:val=""/>
      <w:lvlJc w:val="left"/>
      <w:pPr>
        <w:tabs>
          <w:tab w:val="num" w:pos="1800"/>
        </w:tabs>
        <w:ind w:left="1080" w:firstLine="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143449"/>
    <w:multiLevelType w:val="hybridMultilevel"/>
    <w:tmpl w:val="EB76AE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8644821"/>
    <w:multiLevelType w:val="hybridMultilevel"/>
    <w:tmpl w:val="FCB8D3EC"/>
    <w:lvl w:ilvl="0" w:tplc="CFC8A994">
      <w:start w:val="1"/>
      <w:numFmt w:val="bullet"/>
      <w:lvlText w:val=""/>
      <w:lvlJc w:val="left"/>
      <w:pPr>
        <w:tabs>
          <w:tab w:val="num" w:pos="1571"/>
        </w:tabs>
        <w:ind w:left="1004" w:firstLine="283"/>
      </w:pPr>
      <w:rPr>
        <w:rFonts w:ascii="Symbol" w:hAnsi="Symbol" w:hint="default"/>
      </w:rPr>
    </w:lvl>
    <w:lvl w:ilvl="1" w:tplc="9C862B98">
      <w:start w:val="2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308474D8"/>
    <w:multiLevelType w:val="hybridMultilevel"/>
    <w:tmpl w:val="88EC357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1123178"/>
    <w:multiLevelType w:val="hybridMultilevel"/>
    <w:tmpl w:val="742A07A6"/>
    <w:lvl w:ilvl="0" w:tplc="C670565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FE0753"/>
    <w:multiLevelType w:val="hybridMultilevel"/>
    <w:tmpl w:val="6C00C994"/>
    <w:lvl w:ilvl="0" w:tplc="CFC8A9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F7770B3"/>
    <w:multiLevelType w:val="hybridMultilevel"/>
    <w:tmpl w:val="EDDA59D4"/>
    <w:lvl w:ilvl="0" w:tplc="2D16F39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69A"/>
    <w:rsid w:val="00016258"/>
    <w:rsid w:val="000430C3"/>
    <w:rsid w:val="00050A8A"/>
    <w:rsid w:val="00084767"/>
    <w:rsid w:val="000B0B71"/>
    <w:rsid w:val="000E161D"/>
    <w:rsid w:val="00144B71"/>
    <w:rsid w:val="001A5EFA"/>
    <w:rsid w:val="001B5FA3"/>
    <w:rsid w:val="002019EE"/>
    <w:rsid w:val="002508D1"/>
    <w:rsid w:val="00294DD0"/>
    <w:rsid w:val="002F4B35"/>
    <w:rsid w:val="00315B37"/>
    <w:rsid w:val="003164C1"/>
    <w:rsid w:val="003F651A"/>
    <w:rsid w:val="00407D71"/>
    <w:rsid w:val="00412615"/>
    <w:rsid w:val="00436424"/>
    <w:rsid w:val="00441D44"/>
    <w:rsid w:val="00460A28"/>
    <w:rsid w:val="004A0D7F"/>
    <w:rsid w:val="004A3D94"/>
    <w:rsid w:val="004A45DB"/>
    <w:rsid w:val="004F7FB4"/>
    <w:rsid w:val="005052C2"/>
    <w:rsid w:val="00555D85"/>
    <w:rsid w:val="005A2829"/>
    <w:rsid w:val="005C175A"/>
    <w:rsid w:val="005E5C51"/>
    <w:rsid w:val="005F4D8D"/>
    <w:rsid w:val="006364ED"/>
    <w:rsid w:val="00651ADF"/>
    <w:rsid w:val="00652820"/>
    <w:rsid w:val="0067458F"/>
    <w:rsid w:val="00682337"/>
    <w:rsid w:val="00687DB3"/>
    <w:rsid w:val="006935F5"/>
    <w:rsid w:val="006A7A0F"/>
    <w:rsid w:val="006C5C6D"/>
    <w:rsid w:val="006E45E4"/>
    <w:rsid w:val="007248D8"/>
    <w:rsid w:val="00726E94"/>
    <w:rsid w:val="00732916"/>
    <w:rsid w:val="00732C56"/>
    <w:rsid w:val="00743C06"/>
    <w:rsid w:val="0074506E"/>
    <w:rsid w:val="007A4D76"/>
    <w:rsid w:val="007A6C07"/>
    <w:rsid w:val="007A7898"/>
    <w:rsid w:val="007D1E75"/>
    <w:rsid w:val="00816A9F"/>
    <w:rsid w:val="00863895"/>
    <w:rsid w:val="00896F69"/>
    <w:rsid w:val="00917D8E"/>
    <w:rsid w:val="00922416"/>
    <w:rsid w:val="00940EAF"/>
    <w:rsid w:val="00955AA0"/>
    <w:rsid w:val="0098739E"/>
    <w:rsid w:val="009A121B"/>
    <w:rsid w:val="009E075C"/>
    <w:rsid w:val="009E6453"/>
    <w:rsid w:val="00A563E6"/>
    <w:rsid w:val="00A913DA"/>
    <w:rsid w:val="00B457A5"/>
    <w:rsid w:val="00B670D7"/>
    <w:rsid w:val="00B73778"/>
    <w:rsid w:val="00B8173E"/>
    <w:rsid w:val="00BC4EFA"/>
    <w:rsid w:val="00BE1082"/>
    <w:rsid w:val="00C0043F"/>
    <w:rsid w:val="00C016AF"/>
    <w:rsid w:val="00C2323C"/>
    <w:rsid w:val="00C8165C"/>
    <w:rsid w:val="00CF0097"/>
    <w:rsid w:val="00CF28E3"/>
    <w:rsid w:val="00D52B31"/>
    <w:rsid w:val="00D931E7"/>
    <w:rsid w:val="00DB2430"/>
    <w:rsid w:val="00DC221D"/>
    <w:rsid w:val="00DC4DE7"/>
    <w:rsid w:val="00DF1070"/>
    <w:rsid w:val="00E261C8"/>
    <w:rsid w:val="00E352F3"/>
    <w:rsid w:val="00E83009"/>
    <w:rsid w:val="00EB0CBE"/>
    <w:rsid w:val="00EB0F1E"/>
    <w:rsid w:val="00EB669A"/>
    <w:rsid w:val="00ED591F"/>
    <w:rsid w:val="00F547CD"/>
    <w:rsid w:val="00F56514"/>
    <w:rsid w:val="00F83855"/>
    <w:rsid w:val="00FB0939"/>
    <w:rsid w:val="00FE0F61"/>
    <w:rsid w:val="00FF4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ED69DA-2ACB-4D93-B0A5-E43C6D8A7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69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B243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B66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B669A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styleId="a5">
    <w:name w:val="page number"/>
    <w:basedOn w:val="a0"/>
    <w:rsid w:val="00EB669A"/>
  </w:style>
  <w:style w:type="paragraph" w:styleId="a6">
    <w:name w:val="footer"/>
    <w:basedOn w:val="a"/>
    <w:link w:val="a7"/>
    <w:uiPriority w:val="99"/>
    <w:rsid w:val="00EB669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669A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B669A"/>
    <w:pPr>
      <w:spacing w:after="60" w:line="276" w:lineRule="auto"/>
      <w:ind w:firstLine="567"/>
      <w:jc w:val="both"/>
    </w:pPr>
    <w:rPr>
      <w:rFonts w:ascii="Arial" w:hAnsi="Arial" w:cs="Arial"/>
      <w:noProof w:val="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DB2430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  <w:lang w:eastAsia="ru-RU"/>
    </w:rPr>
  </w:style>
  <w:style w:type="paragraph" w:styleId="a8">
    <w:name w:val="List Paragraph"/>
    <w:basedOn w:val="a"/>
    <w:uiPriority w:val="34"/>
    <w:qFormat/>
    <w:rsid w:val="00DB243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8385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83855"/>
    <w:rPr>
      <w:rFonts w:ascii="Segoe UI" w:eastAsia="Times New Roman" w:hAnsi="Segoe UI" w:cs="Segoe UI"/>
      <w:noProof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593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oktom://db/402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toktom://db/4020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0477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C2D52-4499-4A9D-B093-BB7A0DDD2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1215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 БНЖ. Бегматова</dc:creator>
  <cp:lastModifiedBy>Прикомандированный сотрудник</cp:lastModifiedBy>
  <cp:revision>50</cp:revision>
  <cp:lastPrinted>2019-12-27T05:02:00Z</cp:lastPrinted>
  <dcterms:created xsi:type="dcterms:W3CDTF">2019-04-01T04:38:00Z</dcterms:created>
  <dcterms:modified xsi:type="dcterms:W3CDTF">2019-12-27T05:02:00Z</dcterms:modified>
</cp:coreProperties>
</file>